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image/svg+xml" Extension="svg"/>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Title"/>
      </w:pPr>
      <w:r>
        <w:t xml:space="preserve">Wille Esteche</w:t>
      </w:r>
    </w:p>
    <w:p>
      <w:pPr>
        <w:pStyle w:val="Heading6"/>
      </w:pPr>
      <w:r>
        <w:t xml:space="preserve">Fullstack .NET</w:t>
      </w:r>
    </w:p>
    <w:p>
      <w:r>
        <w:t xml:space="preserve"/>
      </w:r>
    </w:p>
    <w:p>
      <w:r>
        <w:drawing>
          <wp:inline distT="0" distB="0" distL="0" distR="0">
            <wp:extent cx="1905000" cy="1905000"/>
            <wp:effectExtent t="0" r="0" b="0" l="0"/>
            <wp:docPr id="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 cstate="none"/>
                    <a:srcRect/>
                    <a:stretch>
                      <a:fillRect/>
                    </a:stretch>
                  </pic:blipFill>
                  <pic:spPr bwMode="auto">
                    <a:xfrm>
                      <a:off x="0" y="0"/>
                      <a:ext cx="1905000" cy="1905000"/>
                    </a:xfrm>
                    <a:prstGeom prst="rect">
                      <a:avLst/>
                    </a:prstGeom>
                  </pic:spPr>
                </pic:pic>
              </a:graphicData>
            </a:graphic>
          </wp:inline>
        </w:drawing>
      </w:r>
    </w:p>
    <w:p>
      <w:r>
        <w:t xml:space="preserve"/>
      </w:r>
    </w:p>
    <w:p>
      <w:pPr>
        <w:pStyle w:val="Heading1"/>
      </w:pPr>
      <w:r>
        <w:t xml:space="preserve">Presentation</w:t>
      </w:r>
    </w:p>
    <w:p>
      <w:pPr>
        <w:pStyle w:val="Normal"/>
      </w:pPr>
      <w:r>
        <w:t xml:space="preserve">Experienced and results-oriented systems developer with a comprehensive background in the .NET platform, known for his prominent role as a solution architect. He has successfully led and participated in the development of various systems, particularly in desktop and web applications. His expertise lies in system integration, data-driven solutions, and BI projects, with a significant focus on IoT and automation.
As a Developer Lead and Fullstack .NET developer, he has not only driven innovative technical solutions but also acted as the architect behind them. His ability to analyze and design robust architectures has been crucial in meeting complex requirements and ensuring long-term sustainability in projects. His areas of expertise span C#, Microservices, SQL, React.js, Python, and Microsoft Azure. 
Fluent in Swedish, English and Spanish.</w:t>
      </w:r>
    </w:p>
    <w:p>
      <w:r>
        <w:t xml:space="preserve"/>
      </w:r>
    </w:p>
    <w:p>
      <w:pPr>
        <w:pStyle w:val="Heading1"/>
      </w:pPr>
      <w:r>
        <w:t xml:space="preserve">Skills</w:t>
      </w:r>
    </w:p>
    <w:p>
      <w:pPr>
        <w:pStyle w:val="Normal"/>
      </w:pPr>
      <w:r>
        <w:t xml:space="preserve">.NET, C#, Microservices, SQL, React.js, Python, Azure, Agile, DevOps, Kanban, Sprint planing, micro-frontend,TDD, GIt, Microsoft BI, Visual Studio, MS SQL,Docker, Angular, Grafana,MSMQ,iCore,Biml, LoRaWAN, Bootstraack Data Factory, jQu, Azure Stacks Data Factory, jQu, Azure React.Net, VMS, Xamarin Forms, EF6, SSR, Razor Pages, MVVM, IEC 60870-104, CSS3,CSS, Blazor, BankID, Azure Sercive Bus, NET core, NET C#, ASP.NET MVC, Azure-funktioner, Machine Learning/Azure#, HTMLC, Azure, HTML, Azure, HTML, Azure, HTML, Azure LINQ, IIS, Scrum, Subversion, Swaggr, TFS, VB, VB.NET, WebAPI2, WPF, XML, XMLA</w:t>
      </w:r>
    </w:p>
    <w:p>
      <w:r>
        <w:t xml:space="preserve"/>
      </w:r>
    </w:p>
    <w:p>
      <w:pPr>
        <w:pStyle w:val="Heading1"/>
      </w:pPr>
      <w:r>
        <w:t xml:space="preserve">Work Experience</w:t>
      </w:r>
    </w:p>
    <w:p>
      <w:pPr>
        <w:keepLines/>
      </w:pPr>
      <w:r>
        <w:rPr>
          <w:b/>
          <w:bCs/>
          <w:sz w:val="22"/>
          <w:szCs w:val="22"/>
          <w:rFonts w:ascii="Atyp Display" w:cs="Atyp Display" w:eastAsia="Atyp Display" w:hAnsi="Atyp Display"/>
        </w:rPr>
        <w:br/>
        <w:t xml:space="preserve">Frontend Developer</w:t>
      </w:r>
      <w:r>
        <w:rPr>
          <w:sz w:val="22"/>
          <w:szCs w:val="22"/>
          <w:rFonts w:ascii="Atyp Display Light" w:cs="Atyp Display Light" w:eastAsia="Atyp Display Light" w:hAnsi="Atyp Display Light"/>
        </w:rPr>
        <w:br/>
        <w:t xml:space="preserve">Ving travel agency • 2023-2024</w:t>
      </w:r>
      <w:r>
        <w:rPr>
          <w:sz w:val="22"/>
          <w:szCs w:val="22"/>
          <w:rFonts w:ascii="Atyp Display" w:cs="Atyp Display" w:eastAsia="Atyp Display" w:hAnsi="Atyp Display"/>
        </w:rPr>
        <w:br/>
        <w:t xml:space="preserve">Skills: React, GraphQL, Azure,React, DevOps, micro-frontend</w:t>
      </w:r>
      <w:r>
        <w:rPr>
          <w:sz w:val="22"/>
          <w:szCs w:val="22"/>
          <w:rFonts w:ascii="Atyp Display" w:cs="Atyp Display" w:eastAsia="Atyp Display" w:hAnsi="Atyp Display"/>
        </w:rPr>
        <w:br/>
        <w:t xml:space="preserve">Developing frontend for Ving's new customer site that will be released in 2025
Three teams working in the project, rebuilding the globetrotter.se using the latest tech stack.
Wille works with many parts of the solution, ex. the micro-frontend.</w:t>
      </w:r>
    </w:p>
    <w:p>
      <w:pPr>
        <w:keepLines/>
      </w:pPr>
      <w:r>
        <w:rPr>
          <w:b/>
          <w:bCs/>
          <w:sz w:val="22"/>
          <w:szCs w:val="22"/>
          <w:rFonts w:ascii="Atyp Display" w:cs="Atyp Display" w:eastAsia="Atyp Display" w:hAnsi="Atyp Display"/>
        </w:rPr>
        <w:br/>
        <w:t xml:space="preserve">Fullstack lead architect. </w:t>
      </w:r>
      <w:r>
        <w:rPr>
          <w:sz w:val="22"/>
          <w:szCs w:val="22"/>
          <w:rFonts w:ascii="Atyp Display Light" w:cs="Atyp Display Light" w:eastAsia="Atyp Display Light" w:hAnsi="Atyp Display Light"/>
        </w:rPr>
        <w:br/>
        <w:t xml:space="preserve">Statkraft • 2022-on going at 50%</w:t>
      </w:r>
      <w:r>
        <w:rPr>
          <w:sz w:val="22"/>
          <w:szCs w:val="22"/>
          <w:rFonts w:ascii="Atyp Display" w:cs="Atyp Display" w:eastAsia="Atyp Display" w:hAnsi="Atyp Display"/>
        </w:rPr>
        <w:br/>
        <w:t xml:space="preserve">Skills: C# programmering, Microsoft Azure, Azure SQL, Machine Learning, Grafana, Azure AD, LoRaWAN, Python, Azure Devops, VMS / Video Management System, Azure Stack HCI,.NET 6.0, Aveva PI, IEC 60870 - 104, Chirpstack, Azure DocumentDB, Next JS</w:t>
      </w:r>
      <w:r>
        <w:rPr>
          <w:sz w:val="22"/>
          <w:szCs w:val="22"/>
          <w:rFonts w:ascii="Atyp Display" w:cs="Atyp Display" w:eastAsia="Atyp Display" w:hAnsi="Atyp Display"/>
        </w:rPr>
        <w:br/>
        <w:t xml:space="preserve">Wille assumes the position of Lead Developer for an IoT system designed for a hydropower plant with Statkraft. The primary goal of the solution is to maximize automation within the facility, specifically aiding technicians in auto-repair and water level regulation.
By integrating AI and Machine Learning, the facility gains the capability to autonomously regulate and perform certain repairs, ensuring continuous power generation from the hydropower plant. Wille's contributions extend to enabling remote control of the hydroplant and implementing visual data representation for better monitoring and analysis of the facility.</w:t>
      </w:r>
    </w:p>
    <w:p>
      <w:pPr>
        <w:keepLines/>
      </w:pPr>
      <w:r>
        <w:rPr>
          <w:b/>
          <w:bCs/>
          <w:sz w:val="22"/>
          <w:szCs w:val="22"/>
          <w:rFonts w:ascii="Atyp Display" w:cs="Atyp Display" w:eastAsia="Atyp Display" w:hAnsi="Atyp Display"/>
        </w:rPr>
        <w:br/>
        <w:t xml:space="preserve">Solution architect / Developer</w:t>
      </w:r>
      <w:r>
        <w:rPr>
          <w:sz w:val="22"/>
          <w:szCs w:val="22"/>
          <w:rFonts w:ascii="Atyp Display Light" w:cs="Atyp Display Light" w:eastAsia="Atyp Display Light" w:hAnsi="Atyp Display Light"/>
        </w:rPr>
        <w:br/>
        <w:t xml:space="preserve">Hamnlarm- knowit • 2021-2022</w:t>
      </w:r>
      <w:r>
        <w:rPr>
          <w:sz w:val="22"/>
          <w:szCs w:val="22"/>
          <w:rFonts w:ascii="Atyp Display" w:cs="Atyp Display" w:eastAsia="Atyp Display" w:hAnsi="Atyp Display"/>
        </w:rPr>
        <w:br/>
        <w:t xml:space="preserve">Skills: C# programmering, Microsoft Azure, Mikroservices, Azure SQL, IoT, Azure DocumentDB, Azure service bus, Python, Azure Table Storage, Azure Devops, Blazor, Azure Functions, .Net Core 3.1, Raspberry PI, Azure IoT Hub</w:t>
      </w:r>
      <w:r>
        <w:rPr>
          <w:sz w:val="22"/>
          <w:szCs w:val="22"/>
          <w:rFonts w:ascii="Atyp Display" w:cs="Atyp Display" w:eastAsia="Atyp Display" w:hAnsi="Atyp Display"/>
        </w:rPr>
        <w:br/>
        <w:t xml:space="preserve">A new system has been created to detect and identify boats, revealing their details by analyzing underwater sounds.
Wille stepped in to lead the development of the IoT solution in the cloud.
The system operates on an event-triggered architecture with two web apps (one for customers and one for Admin) and various storage types, including NoSQL DocumentDB and Az-Table, as well as SQL for less-related data.
Wille works independently, handling the full software stack in the cloud, while collaborating with the team responsible for hardware development and software on the hardware. He has also designed the architecture and infrastructure in Azure, offering support to hardware developers in Python.</w:t>
      </w:r>
    </w:p>
    <w:p>
      <w:pPr>
        <w:keepLines/>
      </w:pPr>
      <w:r>
        <w:rPr>
          <w:b/>
          <w:bCs/>
          <w:sz w:val="22"/>
          <w:szCs w:val="22"/>
          <w:rFonts w:ascii="Atyp Display" w:cs="Atyp Display" w:eastAsia="Atyp Display" w:hAnsi="Atyp Display"/>
        </w:rPr>
        <w:br/>
        <w:t xml:space="preserve">Solution architect / Developer</w:t>
      </w:r>
      <w:r>
        <w:rPr>
          <w:sz w:val="22"/>
          <w:szCs w:val="22"/>
          <w:rFonts w:ascii="Atyp Display Light" w:cs="Atyp Display Light" w:eastAsia="Atyp Display Light" w:hAnsi="Atyp Display Light"/>
        </w:rPr>
        <w:br/>
        <w:t xml:space="preserve">Carnegie - EDGE 3.0 • 2019-2021</w:t>
      </w:r>
      <w:r>
        <w:rPr>
          <w:sz w:val="22"/>
          <w:szCs w:val="22"/>
          <w:rFonts w:ascii="Atyp Display" w:cs="Atyp Display" w:eastAsia="Atyp Display" w:hAnsi="Atyp Display"/>
        </w:rPr>
        <w:br/>
        <w:t xml:space="preserve">Skills: Agile,SQL Microsoft, Azure DevOps, Visual Studio, CI/CD pipeline, Swagger, React .Net, .Net Core 3.1</w:t>
      </w:r>
      <w:r>
        <w:rPr>
          <w:sz w:val="22"/>
          <w:szCs w:val="22"/>
          <w:rFonts w:ascii="Atyp Display" w:cs="Atyp Display" w:eastAsia="Atyp Display" w:hAnsi="Atyp Display"/>
        </w:rPr>
        <w:br/>
        <w:t xml:space="preserve">Wille developed a stock analysis tool for Carnegie, which they offer to their clients and has approximately 300 users globally. Wille primarily worked on the backend using .NET Core but also contributed to parts of the frontend in React. Additionally, he established a hybrid infrastructure connecting Azure and On-premises environments and designed the architecture for the entire solution.</w:t>
      </w:r>
    </w:p>
    <w:p>
      <w:pPr>
        <w:keepLines/>
      </w:pPr>
      <w:r>
        <w:rPr>
          <w:b/>
          <w:bCs/>
          <w:sz w:val="22"/>
          <w:szCs w:val="22"/>
          <w:rFonts w:ascii="Atyp Display" w:cs="Atyp Display" w:eastAsia="Atyp Display" w:hAnsi="Atyp Display"/>
        </w:rPr>
        <w:br/>
        <w:t xml:space="preserve">Solution architect / Developer</w:t>
      </w:r>
      <w:r>
        <w:rPr>
          <w:sz w:val="22"/>
          <w:szCs w:val="22"/>
          <w:rFonts w:ascii="Atyp Display Light" w:cs="Atyp Display Light" w:eastAsia="Atyp Display Light" w:hAnsi="Atyp Display Light"/>
        </w:rPr>
        <w:br/>
        <w:t xml:space="preserve">JC Decaux • 2019</w:t>
      </w:r>
      <w:r>
        <w:rPr>
          <w:sz w:val="22"/>
          <w:szCs w:val="22"/>
          <w:rFonts w:ascii="Atyp Display" w:cs="Atyp Display" w:eastAsia="Atyp Display" w:hAnsi="Atyp Display"/>
        </w:rPr>
        <w:br/>
        <w:t xml:space="preserve">Skills: JavaScript, Agile, SQL, CSS, HTML5, Microsoft Azure, DevOps, Razor Pages, .NET Core, Python, Azure Table Storage, .Net core Web API, CI/CD pipeline, .NET, C#,Swagger, IoT, Azure Function Apps, Azure DocumentDB, Azure IoT Hub</w:t>
      </w:r>
      <w:r>
        <w:rPr>
          <w:sz w:val="22"/>
          <w:szCs w:val="22"/>
          <w:rFonts w:ascii="Atyp Display" w:cs="Atyp Display" w:eastAsia="Atyp Display" w:hAnsi="Atyp Display"/>
        </w:rPr>
        <w:br/>
        <w:t xml:space="preserve">Wille developed the backend in Azure for a new IoT product for JC Decaux. When Wille joined the project, the solution was already 80% complete but didn't meet the requirements. He was tasked with investigating the issues and ensuring the completion of a functional and stable product. After an extensive analysis and numerous corrections in both code and Azure settings, the product was successfully completed and passed the tests. Wille also took charge of the architecture and created a simulation environment to facilitate QA testing.</w:t>
      </w:r>
    </w:p>
    <w:p>
      <w:pPr>
        <w:keepLines/>
      </w:pPr>
      <w:r>
        <w:rPr>
          <w:b/>
          <w:bCs/>
          <w:sz w:val="22"/>
          <w:szCs w:val="22"/>
          <w:rFonts w:ascii="Atyp Display" w:cs="Atyp Display" w:eastAsia="Atyp Display" w:hAnsi="Atyp Display"/>
        </w:rPr>
        <w:br/>
        <w:t xml:space="preserve">Backend developer</w:t>
      </w:r>
      <w:r>
        <w:rPr>
          <w:sz w:val="22"/>
          <w:szCs w:val="22"/>
          <w:rFonts w:ascii="Atyp Display Light" w:cs="Atyp Display Light" w:eastAsia="Atyp Display Light" w:hAnsi="Atyp Display Light"/>
        </w:rPr>
        <w:br/>
        <w:t xml:space="preserve">Stockholms Läns Landsting • 2018-2019</w:t>
      </w:r>
      <w:r>
        <w:rPr>
          <w:sz w:val="22"/>
          <w:szCs w:val="22"/>
          <w:rFonts w:ascii="Atyp Display" w:cs="Atyp Display" w:eastAsia="Atyp Display" w:hAnsi="Atyp Display"/>
        </w:rPr>
        <w:br/>
        <w:t xml:space="preserve">Skills: SQL, Git, Microsoft Azure, DevOps, Azure Table Storage, Azure Function Apps, .NET, C#, BankID, Swagger 2, SCRUM/Agile Software Development, .Net core Web API, CI/CD pipeline</w:t>
      </w:r>
      <w:r>
        <w:rPr>
          <w:sz w:val="22"/>
          <w:szCs w:val="22"/>
          <w:rFonts w:ascii="Atyp Display" w:cs="Atyp Display" w:eastAsia="Atyp Display" w:hAnsi="Atyp Display"/>
        </w:rPr>
        <w:br/>
        <w:t xml:space="preserve">Wille developed the backend in Azure for an app. He delivered APIs, Azure functions, and handled all the system's logic, including storage and BankID login. Wille set up hybrid solutions and worked on the integration of BankID.</w:t>
      </w:r>
    </w:p>
    <w:p>
      <w:pPr>
        <w:keepLines/>
      </w:pPr>
      <w:r>
        <w:rPr>
          <w:b/>
          <w:bCs/>
          <w:sz w:val="22"/>
          <w:szCs w:val="22"/>
          <w:rFonts w:ascii="Atyp Display" w:cs="Atyp Display" w:eastAsia="Atyp Display" w:hAnsi="Atyp Display"/>
        </w:rPr>
        <w:br/>
        <w:t xml:space="preserve">Developer / BI</w:t>
      </w:r>
      <w:r>
        <w:rPr>
          <w:sz w:val="22"/>
          <w:szCs w:val="22"/>
          <w:rFonts w:ascii="Atyp Display Light" w:cs="Atyp Display Light" w:eastAsia="Atyp Display Light" w:hAnsi="Atyp Display Light"/>
        </w:rPr>
        <w:br/>
        <w:t xml:space="preserve">Nobina AB • 2018</w:t>
      </w:r>
      <w:r>
        <w:rPr>
          <w:sz w:val="22"/>
          <w:szCs w:val="22"/>
          <w:rFonts w:ascii="Atyp Display" w:cs="Atyp Display" w:eastAsia="Atyp Display" w:hAnsi="Atyp Display"/>
        </w:rPr>
        <w:br/>
        <w:t xml:space="preserve">Skills: Agile, SQL, SQL Server Analysis Services (SSAS), SQL Server Integration Services (SSIS), Azure SQL, Azure Functions, CI/CD pipeline, .NET, C#, Microsoft Azure, Biml ,IoT, Azure Data Factory, SSAS Tabular</w:t>
      </w:r>
      <w:r>
        <w:rPr>
          <w:sz w:val="22"/>
          <w:szCs w:val="22"/>
          <w:rFonts w:ascii="Atyp Display" w:cs="Atyp Display" w:eastAsia="Atyp Display" w:hAnsi="Atyp Display"/>
        </w:rPr>
        <w:br/>
        <w:t xml:space="preserve">Wille was responsible for the integration between the source system and the BI (Business Intelligence) system. He developed in .NET and SQL, both in Azure and OnPrem. The customer was taking their initial steps into Azure-BI, and Wille integrated OnPremise-BI with the Azure solution using DataFactory, AzureSql, and AzureFunctions. The solution manages sensor data from a large number of buses operated by Nobina.</w:t>
      </w:r>
    </w:p>
    <w:p>
      <w:pPr>
        <w:keepLines/>
      </w:pPr>
      <w:r>
        <w:rPr>
          <w:b/>
          <w:bCs/>
          <w:sz w:val="22"/>
          <w:szCs w:val="22"/>
          <w:rFonts w:ascii="Atyp Display" w:cs="Atyp Display" w:eastAsia="Atyp Display" w:hAnsi="Atyp Display"/>
        </w:rPr>
        <w:br/>
        <w:t xml:space="preserve">Fullstack .NET developer and Solution Architect</w:t>
      </w:r>
      <w:r>
        <w:rPr>
          <w:sz w:val="22"/>
          <w:szCs w:val="22"/>
          <w:rFonts w:ascii="Atyp Display Light" w:cs="Atyp Display Light" w:eastAsia="Atyp Display Light" w:hAnsi="Atyp Display Light"/>
        </w:rPr>
        <w:br/>
        <w:t xml:space="preserve">Hennes &amp; Mauritz • 2016-2018</w:t>
      </w:r>
      <w:r>
        <w:rPr>
          <w:sz w:val="22"/>
          <w:szCs w:val="22"/>
          <w:rFonts w:ascii="Atyp Display" w:cs="Atyp Display" w:eastAsia="Atyp Display" w:hAnsi="Atyp Display"/>
        </w:rPr>
        <w:br/>
        <w:t xml:space="preserve">Skills: WPF, SQL, C# programmering, Subversion (SVN), TeamCity, MVVM, Windows Communication Foundation (WCF) ,Kanban, SQL Server Analysis Services (SSAS)</w:t>
      </w:r>
      <w:r>
        <w:rPr>
          <w:sz w:val="22"/>
          <w:szCs w:val="22"/>
          <w:rFonts w:ascii="Atyp Display" w:cs="Atyp Display" w:eastAsia="Atyp Display" w:hAnsi="Atyp Display"/>
        </w:rPr>
        <w:br/>
        <w:t xml:space="preserve">The task was to further develop a Windows application that delivers planning figures to the business. The application connects to a BI system using IBM's BigData. Wille developed from SSAS cubes, SQL application database, WCF backend, to WPF frontend. Additionally, he was also responsible for the architecture of the application.</w:t>
      </w:r>
    </w:p>
    <w:p>
      <w:pPr>
        <w:keepLines/>
      </w:pPr>
      <w:r>
        <w:rPr>
          <w:b/>
          <w:bCs/>
          <w:sz w:val="22"/>
          <w:szCs w:val="22"/>
          <w:rFonts w:ascii="Atyp Display" w:cs="Atyp Display" w:eastAsia="Atyp Display" w:hAnsi="Atyp Display"/>
        </w:rPr>
        <w:br/>
        <w:t xml:space="preserve">.NET architect and backend developer</w:t>
      </w:r>
      <w:r>
        <w:rPr>
          <w:sz w:val="22"/>
          <w:szCs w:val="22"/>
          <w:rFonts w:ascii="Atyp Display Light" w:cs="Atyp Display Light" w:eastAsia="Atyp Display Light" w:hAnsi="Atyp Display Light"/>
        </w:rPr>
        <w:br/>
        <w:t xml:space="preserve">UC Bostad Värdering • 2015</w:t>
      </w:r>
      <w:r>
        <w:rPr>
          <w:sz w:val="22"/>
          <w:szCs w:val="22"/>
          <w:rFonts w:ascii="Atyp Display" w:cs="Atyp Display" w:eastAsia="Atyp Display" w:hAnsi="Atyp Display"/>
        </w:rPr>
        <w:br/>
        <w:t xml:space="preserve">Skills: Agile, ASP.NET, MVC, HTML5, C# programmering, AngularJS, Microsoft Azure, CSS3, WebAPI 2, TDD - Testdriven development, Microsoft Visio Bootstrap</w:t>
      </w:r>
      <w:r>
        <w:rPr>
          <w:sz w:val="22"/>
          <w:szCs w:val="22"/>
          <w:rFonts w:ascii="Atyp Display" w:cs="Atyp Display" w:eastAsia="Atyp Display" w:hAnsi="Atyp Display"/>
        </w:rPr>
        <w:br/>
        <w:t xml:space="preserve">The assignment involved building, defining, and documenting the architecture for a .NET web application that connects to UC's Rest API. Wille participated in backend development and contributed Angular support for the frontend developers.</w:t>
      </w:r>
    </w:p>
    <w:p>
      <w:pPr>
        <w:keepLines/>
      </w:pPr>
      <w:r>
        <w:rPr>
          <w:b/>
          <w:bCs/>
          <w:sz w:val="22"/>
          <w:szCs w:val="22"/>
          <w:rFonts w:ascii="Atyp Display" w:cs="Atyp Display" w:eastAsia="Atyp Display" w:hAnsi="Atyp Display"/>
        </w:rPr>
        <w:br/>
        <w:t xml:space="preserve">.Net developer, and Architect.</w:t>
      </w:r>
      <w:r>
        <w:rPr>
          <w:sz w:val="22"/>
          <w:szCs w:val="22"/>
          <w:rFonts w:ascii="Atyp Display Light" w:cs="Atyp Display Light" w:eastAsia="Atyp Display Light" w:hAnsi="Atyp Display Light"/>
        </w:rPr>
        <w:br/>
        <w:t xml:space="preserve">Svenskt Näringsliv Statistik • 2013-2015</w:t>
      </w:r>
      <w:r>
        <w:rPr>
          <w:sz w:val="22"/>
          <w:szCs w:val="22"/>
          <w:rFonts w:ascii="Atyp Display" w:cs="Atyp Display" w:eastAsia="Atyp Display" w:hAnsi="Atyp Display"/>
        </w:rPr>
        <w:br/>
        <w:t xml:space="preserve">Skills: HTML ,JavaScript, Agile, ASP.NET, MVC, SQL, CSS, jQuery, WebAPI 2, Windows Communication Foundation (WCF), .NET, C#</w:t>
      </w:r>
      <w:r>
        <w:rPr>
          <w:sz w:val="22"/>
          <w:szCs w:val="22"/>
          <w:rFonts w:ascii="Atyp Display" w:cs="Atyp Display" w:eastAsia="Atyp Display" w:hAnsi="Atyp Display"/>
        </w:rPr>
        <w:br/>
        <w:t xml:space="preserve">Wille's assignment was to design and develop a full-stack .NET web application along with its database. Simultaneously, he led the development in a team of three developers and was responsible for integrating the application with Biztalk and SAS BI. Additionally, he built and held responsibility for the solution architecture.
The challenge encompassed the entire journey, transforming Wille into the solution architect for the entire product, involving 11 team members in various roles.</w:t>
      </w:r>
    </w:p>
    <w:p>
      <w:pPr>
        <w:keepLines/>
      </w:pPr>
      <w:r>
        <w:rPr>
          <w:b/>
          <w:bCs/>
          <w:sz w:val="22"/>
          <w:szCs w:val="22"/>
          <w:rFonts w:ascii="Atyp Display" w:cs="Atyp Display" w:eastAsia="Atyp Display" w:hAnsi="Atyp Display"/>
        </w:rPr>
        <w:br/>
        <w:t xml:space="preserve">BI-developer</w:t>
      </w:r>
      <w:r>
        <w:rPr>
          <w:sz w:val="22"/>
          <w:szCs w:val="22"/>
          <w:rFonts w:ascii="Atyp Display Light" w:cs="Atyp Display Light" w:eastAsia="Atyp Display Light" w:hAnsi="Atyp Display Light"/>
        </w:rPr>
        <w:br/>
        <w:t xml:space="preserve">GreenCargo / Datawarehouse • 2011-2014</w:t>
      </w:r>
      <w:r>
        <w:rPr>
          <w:sz w:val="22"/>
          <w:szCs w:val="22"/>
          <w:rFonts w:ascii="Atyp Display" w:cs="Atyp Display" w:eastAsia="Atyp Display" w:hAnsi="Atyp Display"/>
        </w:rPr>
        <w:br/>
        <w:t xml:space="preserve">Skills: SQL, SQL Server Analysis Services (SSAS), SQL Server Integration Services (SSIS)</w:t>
      </w:r>
      <w:r>
        <w:rPr>
          <w:sz w:val="22"/>
          <w:szCs w:val="22"/>
          <w:rFonts w:ascii="Atyp Display" w:cs="Atyp Display" w:eastAsia="Atyp Display" w:hAnsi="Atyp Display"/>
        </w:rPr>
        <w:br/>
        <w:t xml:space="preserve">GreenCargo's data warehouse undergoes continuous changes. Wille's task was to support the team at EVRY developing the data warehouse and cubes. He also worked on further development and bug fixing.</w:t>
      </w:r>
    </w:p>
    <w:p>
      <w:pPr>
        <w:keepLines/>
      </w:pPr>
      <w:r>
        <w:rPr>
          <w:b/>
          <w:bCs/>
          <w:sz w:val="22"/>
          <w:szCs w:val="22"/>
          <w:rFonts w:ascii="Atyp Display" w:cs="Atyp Display" w:eastAsia="Atyp Display" w:hAnsi="Atyp Display"/>
        </w:rPr>
        <w:br/>
        <w:t xml:space="preserve">Integration Developer</w:t>
      </w:r>
      <w:r>
        <w:rPr>
          <w:sz w:val="22"/>
          <w:szCs w:val="22"/>
          <w:rFonts w:ascii="Atyp Display Light" w:cs="Atyp Display Light" w:eastAsia="Atyp Display Light" w:hAnsi="Atyp Display Light"/>
        </w:rPr>
        <w:br/>
        <w:t xml:space="preserve">DOMETIC GROUP • 2012-2013</w:t>
      </w:r>
      <w:r>
        <w:rPr>
          <w:sz w:val="22"/>
          <w:szCs w:val="22"/>
          <w:rFonts w:ascii="Atyp Display" w:cs="Atyp Display" w:eastAsia="Atyp Display" w:hAnsi="Atyp Display"/>
        </w:rPr>
        <w:br/>
        <w:t xml:space="preserve">Skills: Agile, TDD - Testdriven development, Windows Communication Foundation (WCF), iCore</w:t>
      </w:r>
      <w:r>
        <w:rPr>
          <w:sz w:val="22"/>
          <w:szCs w:val="22"/>
          <w:rFonts w:ascii="Atyp Display" w:cs="Atyp Display" w:eastAsia="Atyp Display" w:hAnsi="Atyp Display"/>
        </w:rPr>
        <w:br/>
        <w:t xml:space="preserve">Wille created an integration for Commerce connecting to all the various systems Dometic has globally. The integration was built on the iCore platform.</w:t>
      </w:r>
    </w:p>
    <w:p>
      <w:pPr>
        <w:keepLines/>
      </w:pPr>
      <w:r>
        <w:rPr>
          <w:b/>
          <w:bCs/>
          <w:sz w:val="22"/>
          <w:szCs w:val="22"/>
          <w:rFonts w:ascii="Atyp Display" w:cs="Atyp Display" w:eastAsia="Atyp Display" w:hAnsi="Atyp Display"/>
        </w:rPr>
        <w:br/>
        <w:t xml:space="preserve">BI developer</w:t>
      </w:r>
      <w:r>
        <w:rPr>
          <w:sz w:val="22"/>
          <w:szCs w:val="22"/>
          <w:rFonts w:ascii="Atyp Display Light" w:cs="Atyp Display Light" w:eastAsia="Atyp Display Light" w:hAnsi="Atyp Display Light"/>
        </w:rPr>
        <w:br/>
        <w:t xml:space="preserve">TDC / BI lösning ’Project Nordic’ • 2012</w:t>
      </w:r>
      <w:r>
        <w:rPr>
          <w:sz w:val="22"/>
          <w:szCs w:val="22"/>
          <w:rFonts w:ascii="Atyp Display" w:cs="Atyp Display" w:eastAsia="Atyp Display" w:hAnsi="Atyp Display"/>
        </w:rPr>
        <w:br/>
        <w:t xml:space="preserve">Skills: SQL,SSRS</w:t>
      </w:r>
      <w:r>
        <w:rPr>
          <w:sz w:val="22"/>
          <w:szCs w:val="22"/>
          <w:rFonts w:ascii="Atyp Display" w:cs="Atyp Display" w:eastAsia="Atyp Display" w:hAnsi="Atyp Display"/>
        </w:rPr>
        <w:br/>
        <w:t xml:space="preserve">The mission was to create reports and manage the entire flow from the source, through the data warehouse, and onto the reports. Project Nordic is a significant initiative aimed at optimizing all internal processes.</w:t>
      </w:r>
    </w:p>
    <w:p>
      <w:pPr>
        <w:keepLines/>
      </w:pPr>
      <w:r>
        <w:rPr>
          <w:b/>
          <w:bCs/>
          <w:sz w:val="22"/>
          <w:szCs w:val="22"/>
          <w:rFonts w:ascii="Atyp Display" w:cs="Atyp Display" w:eastAsia="Atyp Display" w:hAnsi="Atyp Display"/>
        </w:rPr>
        <w:br/>
        <w:t xml:space="preserve">.Net Developr</w:t>
      </w:r>
      <w:r>
        <w:rPr>
          <w:sz w:val="22"/>
          <w:szCs w:val="22"/>
          <w:rFonts w:ascii="Atyp Display Light" w:cs="Atyp Display Light" w:eastAsia="Atyp Display Light" w:hAnsi="Atyp Display Light"/>
        </w:rPr>
        <w:br/>
        <w:t xml:space="preserve">Collectum • 2012</w:t>
      </w:r>
      <w:r>
        <w:rPr>
          <w:sz w:val="22"/>
          <w:szCs w:val="22"/>
          <w:rFonts w:ascii="Atyp Display" w:cs="Atyp Display" w:eastAsia="Atyp Display" w:hAnsi="Atyp Display"/>
        </w:rPr>
        <w:br/>
        <w:t xml:space="preserve">Skills: SQL, Visual Basic for Applications (VBA), SourceSafe, C# programmering ,VB, Framework</w:t>
      </w:r>
      <w:r>
        <w:rPr>
          <w:sz w:val="22"/>
          <w:szCs w:val="22"/>
          <w:rFonts w:ascii="Atyp Display" w:cs="Atyp Display" w:eastAsia="Atyp Display" w:hAnsi="Atyp Display"/>
        </w:rPr>
        <w:br/>
        <w:t xml:space="preserve">Collectum migrated to Windows 7, impacting existing applications. Wille was part of a team managing a Customer application. He participated in the effort to convert old VB applications to .NET 4.</w:t>
      </w:r>
    </w:p>
    <w:p>
      <w:pPr>
        <w:keepLines/>
      </w:pPr>
      <w:r>
        <w:rPr>
          <w:b/>
          <w:bCs/>
          <w:sz w:val="22"/>
          <w:szCs w:val="22"/>
          <w:rFonts w:ascii="Atyp Display" w:cs="Atyp Display" w:eastAsia="Atyp Display" w:hAnsi="Atyp Display"/>
        </w:rPr>
        <w:br/>
        <w:t xml:space="preserve">.NET Developer and system Architect.</w:t>
      </w:r>
      <w:r>
        <w:rPr>
          <w:sz w:val="22"/>
          <w:szCs w:val="22"/>
          <w:rFonts w:ascii="Atyp Display Light" w:cs="Atyp Display Light" w:eastAsia="Atyp Display Light" w:hAnsi="Atyp Display Light"/>
        </w:rPr>
        <w:br/>
        <w:t xml:space="preserve">GreenCargo / Desktop application ’TÖA’ • 2011-2012</w:t>
      </w:r>
      <w:r>
        <w:rPr>
          <w:sz w:val="22"/>
          <w:szCs w:val="22"/>
          <w:rFonts w:ascii="Atyp Display" w:cs="Atyp Display" w:eastAsia="Atyp Display" w:hAnsi="Atyp Display"/>
        </w:rPr>
        <w:br/>
        <w:t xml:space="preserve">Skills: SQL, .NET C#</w:t>
      </w:r>
      <w:r>
        <w:rPr>
          <w:sz w:val="22"/>
          <w:szCs w:val="22"/>
          <w:rFonts w:ascii="Atyp Display" w:cs="Atyp Display" w:eastAsia="Atyp Display" w:hAnsi="Atyp Display"/>
        </w:rPr>
        <w:br/>
        <w:t xml:space="preserve">An application used by GreenCargo for monitoring train routes and controlling delays. Wille's task was to completely develop the full-stack, WcfService, and a SQL database. He also serves as the system architect in the project.</w:t>
      </w:r>
    </w:p>
    <w:p>
      <w:pPr>
        <w:keepLines/>
      </w:pPr>
      <w:r>
        <w:rPr>
          <w:b/>
          <w:bCs/>
          <w:sz w:val="22"/>
          <w:szCs w:val="22"/>
          <w:rFonts w:ascii="Atyp Display" w:cs="Atyp Display" w:eastAsia="Atyp Display" w:hAnsi="Atyp Display"/>
        </w:rPr>
        <w:br/>
        <w:t xml:space="preserve">.NET developer</w:t>
      </w:r>
      <w:r>
        <w:rPr>
          <w:sz w:val="22"/>
          <w:szCs w:val="22"/>
          <w:rFonts w:ascii="Atyp Display Light" w:cs="Atyp Display Light" w:eastAsia="Atyp Display Light" w:hAnsi="Atyp Display Light"/>
        </w:rPr>
        <w:br/>
        <w:t xml:space="preserve">TDC  • 2009-2011</w:t>
      </w:r>
      <w:r>
        <w:rPr>
          <w:sz w:val="22"/>
          <w:szCs w:val="22"/>
          <w:rFonts w:ascii="Atyp Display" w:cs="Atyp Display" w:eastAsia="Atyp Display" w:hAnsi="Atyp Display"/>
        </w:rPr>
        <w:br/>
        <w:t xml:space="preserve">Skills: SQL, .NET C#, VB.NET</w:t>
      </w:r>
      <w:r>
        <w:rPr>
          <w:sz w:val="22"/>
          <w:szCs w:val="22"/>
          <w:rFonts w:ascii="Atyp Display" w:cs="Atyp Display" w:eastAsia="Atyp Display" w:hAnsi="Atyp Display"/>
        </w:rPr>
        <w:br/>
        <w:t xml:space="preserve">The purpose of the project was:
• To integrate KST Service Order between two different Service Order Systems.
• To integrate a subcontractor into TDC's Service Order System.
• Merging two general ledgers and integrating eight applications into the new general ledger.
Wille's assignment was to develop the engines for these integrations. This involved developing databases, Windows Services, and desktop applications for settings. Wille's work also included developing WebServices and WcfService to allow external calls to TDC's system.</w:t>
      </w:r>
    </w:p>
    <w:p>
      <w:pPr>
        <w:keepLines/>
      </w:pPr>
      <w:r>
        <w:rPr>
          <w:b/>
          <w:bCs/>
          <w:sz w:val="22"/>
          <w:szCs w:val="22"/>
          <w:rFonts w:ascii="Atyp Display" w:cs="Atyp Display" w:eastAsia="Atyp Display" w:hAnsi="Atyp Display"/>
        </w:rPr>
        <w:br/>
        <w:t xml:space="preserve">BI Developer</w:t>
      </w:r>
      <w:r>
        <w:rPr>
          <w:sz w:val="22"/>
          <w:szCs w:val="22"/>
          <w:rFonts w:ascii="Atyp Display Light" w:cs="Atyp Display Light" w:eastAsia="Atyp Display Light" w:hAnsi="Atyp Display Light"/>
        </w:rPr>
        <w:br/>
        <w:t xml:space="preserve">TDC - ANSTÄLLDAS PERSONLIGA RESULTATRAPPORTER • 2009</w:t>
      </w:r>
      <w:r>
        <w:rPr>
          <w:sz w:val="22"/>
          <w:szCs w:val="22"/>
          <w:rFonts w:ascii="Atyp Display" w:cs="Atyp Display" w:eastAsia="Atyp Display" w:hAnsi="Atyp Display"/>
        </w:rPr>
        <w:br/>
        <w:t xml:space="preserve">Skills: SQL, SQL Server Integration Services (SSIS), SSRS</w:t>
      </w:r>
      <w:r>
        <w:rPr>
          <w:sz w:val="22"/>
          <w:szCs w:val="22"/>
          <w:rFonts w:ascii="Atyp Display" w:cs="Atyp Display" w:eastAsia="Atyp Display" w:hAnsi="Atyp Display"/>
        </w:rPr>
        <w:br/>
        <w:t xml:space="preserve">The purpose of the project was to collect data from various databases and present occupancy rates in one report and billing rates in another report. Wille's task was to create the data collection via SQL, transfer it to the data warehouse, and generate the reports using Reporting Services.</w:t>
      </w:r>
    </w:p>
    <w:p>
      <w:pPr>
        <w:keepLines/>
      </w:pPr>
      <w:r>
        <w:rPr>
          <w:b/>
          <w:bCs/>
          <w:sz w:val="22"/>
          <w:szCs w:val="22"/>
          <w:rFonts w:ascii="Atyp Display" w:cs="Atyp Display" w:eastAsia="Atyp Display" w:hAnsi="Atyp Display"/>
        </w:rPr>
        <w:br/>
        <w:t xml:space="preserve">.NET Developer</w:t>
      </w:r>
      <w:r>
        <w:rPr>
          <w:sz w:val="22"/>
          <w:szCs w:val="22"/>
          <w:rFonts w:ascii="Atyp Display Light" w:cs="Atyp Display Light" w:eastAsia="Atyp Display Light" w:hAnsi="Atyp Display Light"/>
        </w:rPr>
        <w:br/>
        <w:t xml:space="preserve">TDC – INTEGRATION ’LAPS INTEGRATION’ • 2007-2009</w:t>
      </w:r>
      <w:r>
        <w:rPr>
          <w:sz w:val="22"/>
          <w:szCs w:val="22"/>
          <w:rFonts w:ascii="Atyp Display" w:cs="Atyp Display" w:eastAsia="Atyp Display" w:hAnsi="Atyp Display"/>
        </w:rPr>
        <w:br/>
        <w:t xml:space="preserve">Skills: SQL, VB.NET</w:t>
      </w:r>
      <w:r>
        <w:rPr>
          <w:sz w:val="22"/>
          <w:szCs w:val="22"/>
          <w:rFonts w:ascii="Atyp Display" w:cs="Atyp Display" w:eastAsia="Atyp Display" w:hAnsi="Atyp Display"/>
        </w:rPr>
        <w:br/>
        <w:t xml:space="preserve">Integration between Laps (Assignment Allocation System + Maps), the case system, the main system, and the referral system. Wille's task was to create an engine (WindowsService) that keeps Laps asynchronously updated with all TDC's Service Orders and a WebService that Laps uses to update TDC's Service Orders.</w:t>
      </w:r>
    </w:p>
    <w:p>
      <w:pPr>
        <w:keepLines/>
      </w:pPr>
      <w:r>
        <w:rPr>
          <w:b/>
          <w:bCs/>
          <w:sz w:val="22"/>
          <w:szCs w:val="22"/>
          <w:rFonts w:ascii="Atyp Display" w:cs="Atyp Display" w:eastAsia="Atyp Display" w:hAnsi="Atyp Display"/>
        </w:rPr>
        <w:br/>
        <w:t xml:space="preserve">.NET Developer</w:t>
      </w:r>
      <w:r>
        <w:rPr>
          <w:sz w:val="22"/>
          <w:szCs w:val="22"/>
          <w:rFonts w:ascii="Atyp Display Light" w:cs="Atyp Display Light" w:eastAsia="Atyp Display Light" w:hAnsi="Atyp Display Light"/>
        </w:rPr>
        <w:br/>
        <w:t xml:space="preserve">TDC – SERVICEDESK SYSTEM ’GAD’ • 2008</w:t>
      </w:r>
      <w:r>
        <w:rPr>
          <w:sz w:val="22"/>
          <w:szCs w:val="22"/>
          <w:rFonts w:ascii="Atyp Display" w:cs="Atyp Display" w:eastAsia="Atyp Display" w:hAnsi="Atyp Display"/>
        </w:rPr>
        <w:br/>
        <w:t xml:space="preserve">Skills: VB.NET, C#</w:t>
      </w:r>
      <w:r>
        <w:rPr>
          <w:sz w:val="22"/>
          <w:szCs w:val="22"/>
          <w:rFonts w:ascii="Atyp Display" w:cs="Atyp Display" w:eastAsia="Atyp Display" w:hAnsi="Atyp Display"/>
        </w:rPr>
        <w:br/>
        <w:t xml:space="preserve">The purpose of the assignment was to deliver a WebService where the GAD application could communicate with TDC's Service Order system.</w:t>
      </w:r>
    </w:p>
    <w:p>
      <w:pPr>
        <w:keepLines/>
      </w:pPr>
      <w:r>
        <w:rPr>
          <w:b/>
          <w:bCs/>
          <w:sz w:val="22"/>
          <w:szCs w:val="22"/>
          <w:rFonts w:ascii="Atyp Display" w:cs="Atyp Display" w:eastAsia="Atyp Display" w:hAnsi="Atyp Display"/>
        </w:rPr>
        <w:br/>
        <w:t xml:space="preserve">.Net Developer</w:t>
      </w:r>
      <w:r>
        <w:rPr>
          <w:sz w:val="22"/>
          <w:szCs w:val="22"/>
          <w:rFonts w:ascii="Atyp Display Light" w:cs="Atyp Display Light" w:eastAsia="Atyp Display Light" w:hAnsi="Atyp Display Light"/>
        </w:rPr>
        <w:br/>
        <w:t xml:space="preserve">TDC DIREKTFÖRSÄLJNINGSAVD. – PRODUKTHANTERING • 2007</w:t>
      </w:r>
      <w:r>
        <w:rPr>
          <w:sz w:val="22"/>
          <w:szCs w:val="22"/>
          <w:rFonts w:ascii="Atyp Display" w:cs="Atyp Display" w:eastAsia="Atyp Display" w:hAnsi="Atyp Display"/>
        </w:rPr>
        <w:br/>
        <w:t xml:space="preserve">Skills: SQL, VB.NET</w:t>
      </w:r>
      <w:r>
        <w:rPr>
          <w:sz w:val="22"/>
          <w:szCs w:val="22"/>
          <w:rFonts w:ascii="Atyp Display" w:cs="Atyp Display" w:eastAsia="Atyp Display" w:hAnsi="Atyp Display"/>
        </w:rPr>
        <w:br/>
        <w:t xml:space="preserve">Wille's task was to create an application for the Direct Sales department to manage products in the main system and update them on the webshop.</w:t>
      </w:r>
    </w:p>
    <w:p>
      <w:pPr>
        <w:keepLines/>
      </w:pPr>
      <w:r>
        <w:rPr>
          <w:b/>
          <w:bCs/>
          <w:sz w:val="22"/>
          <w:szCs w:val="22"/>
          <w:rFonts w:ascii="Atyp Display" w:cs="Atyp Display" w:eastAsia="Atyp Display" w:hAnsi="Atyp Display"/>
        </w:rPr>
        <w:br/>
        <w:t xml:space="preserve">.NET Developer</w:t>
      </w:r>
      <w:r>
        <w:rPr>
          <w:sz w:val="22"/>
          <w:szCs w:val="22"/>
          <w:rFonts w:ascii="Atyp Display Light" w:cs="Atyp Display Light" w:eastAsia="Atyp Display Light" w:hAnsi="Atyp Display Light"/>
        </w:rPr>
        <w:br/>
        <w:t xml:space="preserve">TDC – PRISLISTOR SYSTEM • 2006-2007</w:t>
      </w:r>
      <w:r>
        <w:rPr>
          <w:sz w:val="22"/>
          <w:szCs w:val="22"/>
          <w:rFonts w:ascii="Atyp Display" w:cs="Atyp Display" w:eastAsia="Atyp Display" w:hAnsi="Atyp Display"/>
        </w:rPr>
        <w:br/>
        <w:t xml:space="preserve">Skills: SQL, VB.NET</w:t>
      </w:r>
      <w:r>
        <w:rPr>
          <w:sz w:val="22"/>
          <w:szCs w:val="22"/>
          <w:rFonts w:ascii="Atyp Display" w:cs="Atyp Display" w:eastAsia="Atyp Display" w:hAnsi="Atyp Display"/>
        </w:rPr>
        <w:br/>
        <w:t xml:space="preserve">Wille's task was to develop a WindowsForm application that manages all supplier price lists and imports each product into TDC's main system.</w:t>
      </w:r>
    </w:p>
    <w:p>
      <w:r>
        <w:t xml:space="preserve"/>
      </w:r>
    </w:p>
    <w:p>
      <w:pPr>
        <w:pStyle w:val="Heading1"/>
      </w:pPr>
      <w:r>
        <w:t xml:space="preserve">Education</w:t>
      </w:r>
    </w:p>
    <w:p>
      <w:r>
        <w:rPr>
          <w:b/>
          <w:bCs/>
          <w:sz w:val="22"/>
          <w:szCs w:val="22"/>
          <w:rFonts w:ascii="Atyp Display" w:cs="Atyp Display" w:eastAsia="Atyp Display" w:hAnsi="Atyp Display"/>
        </w:rPr>
        <w:br/>
        <w:t xml:space="preserve">Microsoft Azure Cloud Application</w:t>
      </w:r>
      <w:r>
        <w:rPr>
          <w:sz w:val="22"/>
          <w:szCs w:val="22"/>
          <w:rFonts w:ascii="Atyp Display" w:cs="Atyp Display" w:eastAsia="Atyp Display" w:hAnsi="Atyp Display"/>
        </w:rPr>
        <w:br/>
        <w:t xml:space="preserve">Microsoft AB  2017</w:t>
      </w:r>
    </w:p>
    <w:p>
      <w:r>
        <w:rPr>
          <w:b/>
          <w:bCs/>
          <w:sz w:val="22"/>
          <w:szCs w:val="22"/>
          <w:rFonts w:ascii="Atyp Display" w:cs="Atyp Display" w:eastAsia="Atyp Display" w:hAnsi="Atyp Display"/>
        </w:rPr>
        <w:br/>
        <w:t xml:space="preserve">Azure</w:t>
      </w:r>
      <w:r>
        <w:rPr>
          <w:sz w:val="22"/>
          <w:szCs w:val="22"/>
          <w:rFonts w:ascii="Atyp Display" w:cs="Atyp Display" w:eastAsia="Atyp Display" w:hAnsi="Atyp Display"/>
        </w:rPr>
        <w:br/>
        <w:t xml:space="preserve">Online Microsoft Chanel 9  2015</w:t>
      </w:r>
    </w:p>
    <w:p>
      <w:r>
        <w:rPr>
          <w:b/>
          <w:bCs/>
          <w:sz w:val="22"/>
          <w:szCs w:val="22"/>
          <w:rFonts w:ascii="Atyp Display" w:cs="Atyp Display" w:eastAsia="Atyp Display" w:hAnsi="Atyp Display"/>
        </w:rPr>
        <w:br/>
        <w:t xml:space="preserve">WCF .NET 3.5</w:t>
      </w:r>
      <w:r>
        <w:rPr>
          <w:sz w:val="22"/>
          <w:szCs w:val="22"/>
          <w:rFonts w:ascii="Atyp Display" w:cs="Atyp Display" w:eastAsia="Atyp Display" w:hAnsi="Atyp Display"/>
        </w:rPr>
        <w:br/>
        <w:t xml:space="preserve">Addskills  2012</w:t>
      </w:r>
    </w:p>
    <w:p>
      <w:r>
        <w:rPr>
          <w:b/>
          <w:bCs/>
          <w:sz w:val="22"/>
          <w:szCs w:val="22"/>
          <w:rFonts w:ascii="Atyp Display" w:cs="Atyp Display" w:eastAsia="Atyp Display" w:hAnsi="Atyp Display"/>
        </w:rPr>
        <w:br/>
        <w:t xml:space="preserve">.NET 3.0 and .NET 3.5</w:t>
      </w:r>
      <w:r>
        <w:rPr>
          <w:sz w:val="22"/>
          <w:szCs w:val="22"/>
          <w:rFonts w:ascii="Atyp Display" w:cs="Atyp Display" w:eastAsia="Atyp Display" w:hAnsi="Atyp Display"/>
        </w:rPr>
        <w:br/>
        <w:t xml:space="preserve">Learning Tree International AB  2010</w:t>
      </w:r>
    </w:p>
    <w:p>
      <w:r>
        <w:rPr>
          <w:b/>
          <w:bCs/>
          <w:sz w:val="22"/>
          <w:szCs w:val="22"/>
          <w:rFonts w:ascii="Atyp Display" w:cs="Atyp Display" w:eastAsia="Atyp Display" w:hAnsi="Atyp Display"/>
        </w:rPr>
        <w:br/>
        <w:t xml:space="preserve">MS Reporting Services 2008</w:t>
      </w:r>
      <w:r>
        <w:rPr>
          <w:sz w:val="22"/>
          <w:szCs w:val="22"/>
          <w:rFonts w:ascii="Atyp Display" w:cs="Atyp Display" w:eastAsia="Atyp Display" w:hAnsi="Atyp Display"/>
        </w:rPr>
        <w:br/>
        <w:t xml:space="preserve">Learning Tree International AB  2010</w:t>
      </w:r>
    </w:p>
    <w:p>
      <w:r>
        <w:rPr>
          <w:b/>
          <w:bCs/>
          <w:sz w:val="22"/>
          <w:szCs w:val="22"/>
          <w:rFonts w:ascii="Atyp Display" w:cs="Atyp Display" w:eastAsia="Atyp Display" w:hAnsi="Atyp Display"/>
        </w:rPr>
        <w:br/>
        <w:t xml:space="preserve">Sharepoint connecting to vb and SQL</w:t>
      </w:r>
      <w:r>
        <w:rPr>
          <w:sz w:val="22"/>
          <w:szCs w:val="22"/>
          <w:rFonts w:ascii="Atyp Display" w:cs="Atyp Display" w:eastAsia="Atyp Display" w:hAnsi="Atyp Display"/>
        </w:rPr>
        <w:br/>
        <w:t xml:space="preserve">Learning Tree International AB  2009</w:t>
      </w:r>
    </w:p>
    <w:p>
      <w:r>
        <w:rPr>
          <w:b/>
          <w:bCs/>
          <w:sz w:val="22"/>
          <w:szCs w:val="22"/>
          <w:rFonts w:ascii="Atyp Display" w:cs="Atyp Display" w:eastAsia="Atyp Display" w:hAnsi="Atyp Display"/>
        </w:rPr>
        <w:br/>
        <w:t xml:space="preserve">Analysis Services 2008</w:t>
      </w:r>
      <w:r>
        <w:rPr>
          <w:sz w:val="22"/>
          <w:szCs w:val="22"/>
          <w:rFonts w:ascii="Atyp Display" w:cs="Atyp Display" w:eastAsia="Atyp Display" w:hAnsi="Atyp Display"/>
        </w:rPr>
        <w:br/>
        <w:t xml:space="preserve">Addskills  2008</w:t>
      </w:r>
    </w:p>
    <w:p>
      <w:r>
        <w:t xml:space="preserve"/>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sz w:val="22"/>
        <w:szCs w:val="22"/>
        <w:rFonts w:ascii="Atyp Display" w:cs="Atyp Display" w:eastAsia="Atyp Display" w:hAnsi="Atyp Display"/>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Normal">
    <w:name w:val="Normal"/>
    <w:basedOn w:val="Normal"/>
    <w:next w:val="Normal"/>
    <w:rPr>
      <w:sz w:val="22"/>
      <w:szCs w:val="22"/>
      <w:rFonts w:ascii="Atyp Display" w:cs="Atyp Display" w:eastAsia="Atyp Display" w:hAnsi="Atyp Display"/>
    </w:rPr>
  </w:style>
  <w:style w:type="paragraph" w:styleId="Title">
    <w:name w:val="Title"/>
    <w:basedOn w:val="Normal"/>
    <w:next w:val="Normal"/>
    <w:rPr>
      <w:b/>
      <w:bCs/>
      <w:sz w:val="56"/>
      <w:szCs w:val="56"/>
      <w:rFonts w:ascii="Atyp Display" w:cs="Atyp Display" w:eastAsia="Atyp Display" w:hAnsi="Atyp Display"/>
    </w:rPr>
  </w:style>
  <w:style w:type="paragraph" w:styleId="Heading1">
    <w:name w:val="Heading 1"/>
    <w:basedOn w:val="Normal"/>
    <w:next w:val="Normal"/>
    <w:rPr>
      <w:b w:val="false"/>
      <w:bCs w:val="false"/>
      <w:sz w:val="32"/>
      <w:szCs w:val="32"/>
      <w:rFonts w:ascii="Atyp Display" w:cs="Atyp Display" w:eastAsia="Atyp Display" w:hAnsi="Atyp Display"/>
    </w:rPr>
  </w:style>
  <w:style w:type="paragraph" w:styleId="Heading6">
    <w:name w:val="Heading 6"/>
    <w:basedOn w:val="Normal"/>
    <w:next w:val="Normal"/>
    <w:rPr>
      <w:sz w:val="32"/>
      <w:szCs w:val="32"/>
      <w:rFonts w:ascii="Atyp Display Light" w:cs="Atyp Display Light" w:eastAsia="Atyp Display Light" w:hAnsi="Atyp Display Light"/>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image" Target="media/927441eb386885df90bab9545894a34ce085d53f.png"/><Relationship Id="rId7" Type="http://schemas.openxmlformats.org/officeDocument/2006/relationships/fontTable" Target="fontTable.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2025-07-08T10:56:02.628Z</dcterms:created>
  <dcterms:modified xsi:type="dcterms:W3CDTF">2025-07-08T10:56:02.628Z</dcterms:modified>
</cp:coreProperties>
</file>

<file path=docProps/custom.xml><?xml version="1.0" encoding="utf-8"?>
<Properties xmlns="http://schemas.openxmlformats.org/officeDocument/2006/custom-properties" xmlns:vt="http://schemas.openxmlformats.org/officeDocument/2006/docPropsVTypes"/>
</file>